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E0C" w:rsidRPr="007F1E0C" w:rsidRDefault="007F1E0C" w:rsidP="007F1E0C">
      <w:pPr>
        <w:ind w:firstLine="567"/>
        <w:jc w:val="center"/>
        <w:rPr>
          <w:rFonts w:ascii="Times New Roman" w:hAnsi="Times New Roman" w:cs="Times New Roman"/>
          <w:b/>
          <w:sz w:val="24"/>
          <w:szCs w:val="24"/>
        </w:rPr>
      </w:pPr>
      <w:r w:rsidRPr="007F1E0C">
        <w:rPr>
          <w:rFonts w:ascii="Times New Roman" w:hAnsi="Times New Roman" w:cs="Times New Roman"/>
          <w:b/>
          <w:sz w:val="24"/>
          <w:szCs w:val="24"/>
        </w:rPr>
        <w:t>ДЕЛО</w:t>
      </w:r>
      <w:r w:rsidR="00DF10D7" w:rsidRPr="007F1E0C">
        <w:rPr>
          <w:rFonts w:ascii="Times New Roman" w:hAnsi="Times New Roman" w:cs="Times New Roman"/>
          <w:b/>
          <w:sz w:val="24"/>
          <w:szCs w:val="24"/>
        </w:rPr>
        <w:t xml:space="preserve"> № 2 – 9852 / 15</w:t>
      </w:r>
    </w:p>
    <w:p w:rsidR="007F1E0C" w:rsidRPr="007F1E0C" w:rsidRDefault="00DF10D7" w:rsidP="007F1E0C">
      <w:pPr>
        <w:ind w:firstLine="567"/>
        <w:jc w:val="center"/>
        <w:rPr>
          <w:rFonts w:ascii="Times New Roman" w:hAnsi="Times New Roman" w:cs="Times New Roman"/>
          <w:b/>
          <w:sz w:val="24"/>
          <w:szCs w:val="24"/>
        </w:rPr>
      </w:pPr>
      <w:r w:rsidRPr="007F1E0C">
        <w:rPr>
          <w:rFonts w:ascii="Times New Roman" w:hAnsi="Times New Roman" w:cs="Times New Roman"/>
          <w:b/>
          <w:sz w:val="24"/>
          <w:szCs w:val="24"/>
        </w:rPr>
        <w:t>РЕШЕНИЕ</w:t>
      </w:r>
    </w:p>
    <w:p w:rsidR="007F1E0C" w:rsidRDefault="00DF10D7" w:rsidP="007F1E0C">
      <w:pPr>
        <w:ind w:firstLine="567"/>
        <w:jc w:val="both"/>
        <w:rPr>
          <w:rFonts w:ascii="Times New Roman" w:hAnsi="Times New Roman" w:cs="Times New Roman"/>
          <w:sz w:val="24"/>
          <w:szCs w:val="24"/>
        </w:rPr>
      </w:pPr>
      <w:r w:rsidRPr="007F1E0C">
        <w:rPr>
          <w:rFonts w:ascii="Times New Roman" w:hAnsi="Times New Roman" w:cs="Times New Roman"/>
          <w:b/>
          <w:sz w:val="24"/>
          <w:szCs w:val="24"/>
        </w:rPr>
        <w:t>Именем Российской</w:t>
      </w:r>
      <w:r w:rsidRPr="007F1E0C">
        <w:rPr>
          <w:rFonts w:ascii="Times New Roman" w:hAnsi="Times New Roman" w:cs="Times New Roman"/>
          <w:sz w:val="24"/>
          <w:szCs w:val="24"/>
        </w:rPr>
        <w:t xml:space="preserve"> Федерации 24 декабря 2015 года г.</w:t>
      </w:r>
      <w:r w:rsidR="007F1E0C">
        <w:rPr>
          <w:rFonts w:ascii="Times New Roman" w:hAnsi="Times New Roman" w:cs="Times New Roman"/>
          <w:sz w:val="24"/>
          <w:szCs w:val="24"/>
        </w:rPr>
        <w:t xml:space="preserve"> </w:t>
      </w:r>
      <w:r w:rsidRPr="007F1E0C">
        <w:rPr>
          <w:rFonts w:ascii="Times New Roman" w:hAnsi="Times New Roman" w:cs="Times New Roman"/>
          <w:sz w:val="24"/>
          <w:szCs w:val="24"/>
        </w:rPr>
        <w:t xml:space="preserve">Казань РТ Приволжский районный суд г. Казани РТ в составе председательствующего судьи Киямова Р.Х., с участием представителя ответчика Наумовой М.В., при секретаре Яковлевой Т.А., </w:t>
      </w:r>
      <w:r w:rsidRPr="007F1E0C">
        <w:rPr>
          <w:rFonts w:ascii="Times New Roman" w:hAnsi="Times New Roman" w:cs="Times New Roman"/>
          <w:sz w:val="24"/>
          <w:szCs w:val="24"/>
        </w:rPr>
        <w:t>рассмотрев в открытом судебном заседании гражданское дело по иску ОАО «Сбербанк России» к Замилову Л.Р. о взыскании всего остатка задолженности по кредиту, процентов, неустойки и встречному иску Замилова Л.Р. к ОАО «Сбербанк России» о защите прав потребите</w:t>
      </w:r>
      <w:r w:rsidRPr="007F1E0C">
        <w:rPr>
          <w:rFonts w:ascii="Times New Roman" w:hAnsi="Times New Roman" w:cs="Times New Roman"/>
          <w:sz w:val="24"/>
          <w:szCs w:val="24"/>
        </w:rPr>
        <w:t>лей, признаний недействительными условий кредитного договора, компенсации морального вреда, расторжении кредитного договора,</w:t>
      </w:r>
    </w:p>
    <w:p w:rsidR="007F1E0C" w:rsidRPr="007F1E0C" w:rsidRDefault="00DF10D7" w:rsidP="007F1E0C">
      <w:pPr>
        <w:ind w:firstLine="567"/>
        <w:jc w:val="center"/>
        <w:rPr>
          <w:rFonts w:ascii="Times New Roman" w:hAnsi="Times New Roman" w:cs="Times New Roman"/>
          <w:b/>
          <w:sz w:val="24"/>
          <w:szCs w:val="24"/>
        </w:rPr>
      </w:pPr>
      <w:r w:rsidRPr="007F1E0C">
        <w:rPr>
          <w:rFonts w:ascii="Times New Roman" w:hAnsi="Times New Roman" w:cs="Times New Roman"/>
          <w:b/>
          <w:sz w:val="24"/>
          <w:szCs w:val="24"/>
        </w:rPr>
        <w:t>УСТАНОВИЛ:</w:t>
      </w:r>
    </w:p>
    <w:p w:rsidR="007F1E0C" w:rsidRDefault="00DF10D7" w:rsidP="007F1E0C">
      <w:pPr>
        <w:ind w:firstLine="567"/>
        <w:jc w:val="both"/>
        <w:rPr>
          <w:rFonts w:ascii="Times New Roman" w:hAnsi="Times New Roman" w:cs="Times New Roman"/>
          <w:sz w:val="24"/>
          <w:szCs w:val="24"/>
        </w:rPr>
      </w:pPr>
      <w:r w:rsidRPr="007F1E0C">
        <w:rPr>
          <w:rFonts w:ascii="Times New Roman" w:hAnsi="Times New Roman" w:cs="Times New Roman"/>
          <w:sz w:val="24"/>
          <w:szCs w:val="24"/>
        </w:rPr>
        <w:t>ОАО «Сбербанк России» (далее по делу - истец) обратилось в суд с иском к Замилову Л.Р. (далее по делу – ответчик) о взыс</w:t>
      </w:r>
      <w:r w:rsidRPr="007F1E0C">
        <w:rPr>
          <w:rFonts w:ascii="Times New Roman" w:hAnsi="Times New Roman" w:cs="Times New Roman"/>
          <w:sz w:val="24"/>
          <w:szCs w:val="24"/>
        </w:rPr>
        <w:t>кании всего остатка задолженности по кредиту, процентов, неустойки указывая, что ДД.ММ.ГГГГ между сторонами был заключен кредитный договор №, в соответствии с которым, ответчику был выдан кредит на цели личного потребления в размере &lt;данные изъяты&gt; на срок</w:t>
      </w:r>
      <w:r w:rsidRPr="007F1E0C">
        <w:rPr>
          <w:rFonts w:ascii="Times New Roman" w:hAnsi="Times New Roman" w:cs="Times New Roman"/>
          <w:sz w:val="24"/>
          <w:szCs w:val="24"/>
        </w:rPr>
        <w:t xml:space="preserve"> &lt;данные изъяты&gt; месяцев под &lt;данные изъяты&gt;% годовых. В соответствии с условиями кредитного договора, Замилов Л.Р. принял обязательства ежемесячно погашать кредит и ежемесячно уплачивать проценты за пользование в соответствии с графиком платежей. Банк вып</w:t>
      </w:r>
      <w:r w:rsidRPr="007F1E0C">
        <w:rPr>
          <w:rFonts w:ascii="Times New Roman" w:hAnsi="Times New Roman" w:cs="Times New Roman"/>
          <w:sz w:val="24"/>
          <w:szCs w:val="24"/>
        </w:rPr>
        <w:t>олнил свои обязательства, однако, ответчиком обязательства по кредитному договору не исполняются. По состоянию на ДД.ММ.ГГГГ. сумма задолженности по кредиту составляет &lt;данные изъяты&gt; за период с ДД.ММ.ГГГГ. по ДД.ММ.ГГГГ. Истец просит суд взыскать с ответ</w:t>
      </w:r>
      <w:r w:rsidRPr="007F1E0C">
        <w:rPr>
          <w:rFonts w:ascii="Times New Roman" w:hAnsi="Times New Roman" w:cs="Times New Roman"/>
          <w:sz w:val="24"/>
          <w:szCs w:val="24"/>
        </w:rPr>
        <w:t xml:space="preserve">чика задолженность по кредитному договору, имеющуюся на ДД.ММ.ГГГГ. в сумме 759 &lt;данные изъяты&gt;, расходы по оплате государственной пошлины в размере &lt;данные изъяты&gt;. В ходе рассмотрения дела ответчик Замилов Л.Р. предъявил </w:t>
      </w:r>
      <w:r w:rsidRPr="007F1E0C">
        <w:rPr>
          <w:rFonts w:ascii="Times New Roman" w:hAnsi="Times New Roman" w:cs="Times New Roman"/>
          <w:b/>
          <w:sz w:val="24"/>
          <w:szCs w:val="24"/>
          <w:u w:val="single"/>
        </w:rPr>
        <w:t>встречный иск к банку о защите пр</w:t>
      </w:r>
      <w:r w:rsidRPr="007F1E0C">
        <w:rPr>
          <w:rFonts w:ascii="Times New Roman" w:hAnsi="Times New Roman" w:cs="Times New Roman"/>
          <w:b/>
          <w:sz w:val="24"/>
          <w:szCs w:val="24"/>
          <w:u w:val="single"/>
        </w:rPr>
        <w:t>ав потребителей, указывая, что в кредитный договор, заключенный между сторонами, банком были включены условия, заведомо противоречащие действующему законодательству, нарушают права заемщика как потребителя.</w:t>
      </w:r>
      <w:r w:rsidRPr="007F1E0C">
        <w:rPr>
          <w:rFonts w:ascii="Times New Roman" w:hAnsi="Times New Roman" w:cs="Times New Roman"/>
          <w:sz w:val="24"/>
          <w:szCs w:val="24"/>
        </w:rPr>
        <w:t xml:space="preserve"> Ответчик Замилов Л.Р. во встречном иске просил су</w:t>
      </w:r>
      <w:r w:rsidRPr="007F1E0C">
        <w:rPr>
          <w:rFonts w:ascii="Times New Roman" w:hAnsi="Times New Roman" w:cs="Times New Roman"/>
          <w:sz w:val="24"/>
          <w:szCs w:val="24"/>
        </w:rPr>
        <w:t>д о признании недействительными условий пунктов 3.11, 4.2.1,, 4.2.6. кредитного договора № от ДД.ММ.ГГГГ. как несоответствующие законодательству, взыскать с ОАО «Сбербанк России» компенсации моральног</w:t>
      </w:r>
      <w:r w:rsidRPr="007F1E0C">
        <w:rPr>
          <w:rFonts w:ascii="Times New Roman" w:hAnsi="Times New Roman" w:cs="Times New Roman"/>
          <w:sz w:val="24"/>
          <w:szCs w:val="24"/>
        </w:rPr>
        <w:t>о вреда в размере &lt;данные изъяты&gt; рублей, расторгн</w:t>
      </w:r>
      <w:r w:rsidRPr="007F1E0C">
        <w:rPr>
          <w:rFonts w:ascii="Times New Roman" w:hAnsi="Times New Roman" w:cs="Times New Roman"/>
          <w:sz w:val="24"/>
          <w:szCs w:val="24"/>
        </w:rPr>
        <w:t>уть кредитный договор № от ДД.ММ.ГГГГ, заключенный между ним и банком, в связи с существенным изменением обстоятельств. Представитель истца ОАО «Сбербанк России» в суд не явился, имеется заявление о рассмотрении дела в отсутствие представителя. Представите</w:t>
      </w:r>
      <w:r w:rsidRPr="007F1E0C">
        <w:rPr>
          <w:rFonts w:ascii="Times New Roman" w:hAnsi="Times New Roman" w:cs="Times New Roman"/>
          <w:sz w:val="24"/>
          <w:szCs w:val="24"/>
        </w:rPr>
        <w:t>ль ответчика Замилова Л.Р. в суде исковые требования ОАО «Сбербанк России» не признала, встречный иск поддержала. Выслушав пояснение представителя ответчика Замилова Л.Р. и исследовав письменные материалы дела, суд приходит к следующему.</w:t>
      </w:r>
    </w:p>
    <w:p w:rsidR="007F1E0C" w:rsidRDefault="00DF10D7" w:rsidP="007F1E0C">
      <w:pPr>
        <w:ind w:firstLine="567"/>
        <w:jc w:val="both"/>
        <w:rPr>
          <w:rFonts w:ascii="Times New Roman" w:hAnsi="Times New Roman" w:cs="Times New Roman"/>
          <w:sz w:val="24"/>
          <w:szCs w:val="24"/>
        </w:rPr>
      </w:pPr>
      <w:bookmarkStart w:id="0" w:name="_GoBack"/>
      <w:bookmarkEnd w:id="0"/>
      <w:r w:rsidRPr="007F1E0C">
        <w:rPr>
          <w:rFonts w:ascii="Times New Roman" w:hAnsi="Times New Roman" w:cs="Times New Roman"/>
          <w:sz w:val="24"/>
          <w:szCs w:val="24"/>
        </w:rPr>
        <w:lastRenderedPageBreak/>
        <w:t xml:space="preserve"> В соответствии со </w:t>
      </w:r>
      <w:r w:rsidRPr="007F1E0C">
        <w:rPr>
          <w:rFonts w:ascii="Times New Roman" w:hAnsi="Times New Roman" w:cs="Times New Roman"/>
          <w:sz w:val="24"/>
          <w:szCs w:val="24"/>
        </w:rPr>
        <w:t>ст. 309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w:t>
      </w:r>
      <w:r w:rsidRPr="007F1E0C">
        <w:rPr>
          <w:rFonts w:ascii="Times New Roman" w:hAnsi="Times New Roman" w:cs="Times New Roman"/>
          <w:sz w:val="24"/>
          <w:szCs w:val="24"/>
        </w:rPr>
        <w:t xml:space="preserve">о предъявляемыми требованиями. Согласно ст. 819 ГК РФ, по кредитному договору банк или иная кредитная организация (кредитор) обязуется предоставить денежные средства - кредит заемщику в размере и на условиях, предусмотренных договором, а заемщик обязуется </w:t>
      </w:r>
      <w:r w:rsidRPr="007F1E0C">
        <w:rPr>
          <w:rFonts w:ascii="Times New Roman" w:hAnsi="Times New Roman" w:cs="Times New Roman"/>
          <w:sz w:val="24"/>
          <w:szCs w:val="24"/>
        </w:rPr>
        <w:t>возвратить полученную денежную сумму и уплатить проценты на нее. Пункт 2 вышеназванной статьи предусматривает, что к отношениям по кредитному договору применяются нормы статьей 809-818 ГК РФ. Согласно ст. 809 ГК РФ, если иное не предусмотрено законом или д</w:t>
      </w:r>
      <w:r w:rsidRPr="007F1E0C">
        <w:rPr>
          <w:rFonts w:ascii="Times New Roman" w:hAnsi="Times New Roman" w:cs="Times New Roman"/>
          <w:sz w:val="24"/>
          <w:szCs w:val="24"/>
        </w:rPr>
        <w:t>оговором займа, займодавец имеет право на получение с заемщика процентов на сумму займа в размерах и в порядке, определённых договором. Согласно ст. 811 ч. 2 ГК РФ, если договором займа предусмотрено возвращение займа по частям (в рассрочку), то при наруше</w:t>
      </w:r>
      <w:r w:rsidRPr="007F1E0C">
        <w:rPr>
          <w:rFonts w:ascii="Times New Roman" w:hAnsi="Times New Roman" w:cs="Times New Roman"/>
          <w:sz w:val="24"/>
          <w:szCs w:val="24"/>
        </w:rPr>
        <w:t>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причитающимися процентами. В суде установлено, что ДД.ММ.ГГГГ между сторонами был заключен кредит</w:t>
      </w:r>
      <w:r w:rsidRPr="007F1E0C">
        <w:rPr>
          <w:rFonts w:ascii="Times New Roman" w:hAnsi="Times New Roman" w:cs="Times New Roman"/>
          <w:sz w:val="24"/>
          <w:szCs w:val="24"/>
        </w:rPr>
        <w:t>ный договор №, в соответствии с которым, ответчику был выдан кредит на цели личного потребления в размере &lt;данные изъяты&gt; на срок &lt;данные изъяты&gt; месяцев под &lt;данные изъяты&gt;% годовых. В соответствии с условиями кредитного договора, Замилов Л.Р. принял обяз</w:t>
      </w:r>
      <w:r w:rsidRPr="007F1E0C">
        <w:rPr>
          <w:rFonts w:ascii="Times New Roman" w:hAnsi="Times New Roman" w:cs="Times New Roman"/>
          <w:sz w:val="24"/>
          <w:szCs w:val="24"/>
        </w:rPr>
        <w:t>ательства ежемесячно погашать кредит и ежемесячно уплачивать проценты за пользование в соответствии с графиком платежей. Банк выполнил свои обязательства, однако, ответчиком обязательства по кредитному договору не исполняются. При анализе условий настоящег</w:t>
      </w:r>
      <w:r w:rsidRPr="007F1E0C">
        <w:rPr>
          <w:rFonts w:ascii="Times New Roman" w:hAnsi="Times New Roman" w:cs="Times New Roman"/>
          <w:sz w:val="24"/>
          <w:szCs w:val="24"/>
        </w:rPr>
        <w:t>о договора, суд исходит из ст.421 ГК РФ, согласно которой граждане и юридические лица свободны в заключение договора и принимает во внимание правила п.1 ст.422 ГК РФ, которые предусматривают обязательное соответствие договора императивным нормам права, дей</w:t>
      </w:r>
      <w:r w:rsidRPr="007F1E0C">
        <w:rPr>
          <w:rFonts w:ascii="Times New Roman" w:hAnsi="Times New Roman" w:cs="Times New Roman"/>
          <w:sz w:val="24"/>
          <w:szCs w:val="24"/>
        </w:rPr>
        <w:t>ствующим в момент его заключения. Судом установлено, что договор между сторонами соответствует как требованиям ст.ст.819, 820 ГК РФ, так и ст.30 Федерального закона «О банках и банковской деятельности», которая регламентирует существенные условия кредитног</w:t>
      </w:r>
      <w:r w:rsidRPr="007F1E0C">
        <w:rPr>
          <w:rFonts w:ascii="Times New Roman" w:hAnsi="Times New Roman" w:cs="Times New Roman"/>
          <w:sz w:val="24"/>
          <w:szCs w:val="24"/>
        </w:rPr>
        <w:t>о договора, включая отражение в кредитном договоре процентных ставок по кредитам, стоимость банковских услуг, сроки их выполнения, а также ответственность за нарушение обязательств по срокам осуществления платежей. Судом также установлено, что Банк свои об</w:t>
      </w:r>
      <w:r w:rsidRPr="007F1E0C">
        <w:rPr>
          <w:rFonts w:ascii="Times New Roman" w:hAnsi="Times New Roman" w:cs="Times New Roman"/>
          <w:sz w:val="24"/>
          <w:szCs w:val="24"/>
        </w:rPr>
        <w:t>язательства перед ответчиком выполнил в полном объеме, а Замилов Л.Р. нарушил свои обязательства по кредитному договору. По состоянию на ДД.ММ.ГГГГ. сумма задолженности по кредиту составляет &lt;данные изъяты&gt; за период с ДД.ММ.ГГГГ. по ДД.ММ.ГГГГ. Представле</w:t>
      </w:r>
      <w:r w:rsidRPr="007F1E0C">
        <w:rPr>
          <w:rFonts w:ascii="Times New Roman" w:hAnsi="Times New Roman" w:cs="Times New Roman"/>
          <w:sz w:val="24"/>
          <w:szCs w:val="24"/>
        </w:rPr>
        <w:t>нный истцом расчет суд находит верным. Начисленные суммы задолженности подтверждаются расчетом банка, ответчиком расчет задолженности не оспорен, доказательств погашения задолженности по договору не представлено. Исходя из того, что обязательства по кредит</w:t>
      </w:r>
      <w:r w:rsidRPr="007F1E0C">
        <w:rPr>
          <w:rFonts w:ascii="Times New Roman" w:hAnsi="Times New Roman" w:cs="Times New Roman"/>
          <w:sz w:val="24"/>
          <w:szCs w:val="24"/>
        </w:rPr>
        <w:t xml:space="preserve">ному договору Замиловым Л.Р. не исполняются, в настоящее время имеется задолженность по кредитному договору, суд считает исковые требования ОАО «Сбербанк России» обоснованными, подлежащими удовлетворению частично. </w:t>
      </w:r>
      <w:r w:rsidRPr="007F1E0C">
        <w:rPr>
          <w:rFonts w:ascii="Times New Roman" w:hAnsi="Times New Roman" w:cs="Times New Roman"/>
          <w:sz w:val="24"/>
          <w:szCs w:val="24"/>
        </w:rPr>
        <w:lastRenderedPageBreak/>
        <w:t>Согласно п. 1 ст. 330 ГК РФ, неустойкой (ш</w:t>
      </w:r>
      <w:r w:rsidRPr="007F1E0C">
        <w:rPr>
          <w:rFonts w:ascii="Times New Roman" w:hAnsi="Times New Roman" w:cs="Times New Roman"/>
          <w:sz w:val="24"/>
          <w:szCs w:val="24"/>
        </w:rPr>
        <w:t>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w:t>
      </w:r>
      <w:r w:rsidRPr="007F1E0C">
        <w:rPr>
          <w:rFonts w:ascii="Times New Roman" w:hAnsi="Times New Roman" w:cs="Times New Roman"/>
          <w:sz w:val="24"/>
          <w:szCs w:val="24"/>
        </w:rPr>
        <w:t xml:space="preserve">тойки кредитор не обязан доказывать причинение ему убытков. В силу п. 1 ст. 333 ГК РФ, если подлежащая уплате неустойка явно несоразмерна последствиям нарушения обязательства, суд вправе уменьшить неустойку. Истец ОАО «Сбербанк России» просит суд взыскать </w:t>
      </w:r>
      <w:r w:rsidRPr="007F1E0C">
        <w:rPr>
          <w:rFonts w:ascii="Times New Roman" w:hAnsi="Times New Roman" w:cs="Times New Roman"/>
          <w:sz w:val="24"/>
          <w:szCs w:val="24"/>
        </w:rPr>
        <w:t>с Замилова Л.Р. задолженность в размере &lt;данные изъяты&gt;, из которых: &lt;данные изъяты&gt; рублей – ссудная задолженность, &lt;данные изъяты&gt; рубля – просроченные проценты, &lt;данные изъяты&gt; – неустойка. Ответчиком в суд представлено письменное ходатайство о снижении</w:t>
      </w:r>
      <w:r w:rsidRPr="007F1E0C">
        <w:rPr>
          <w:rFonts w:ascii="Times New Roman" w:hAnsi="Times New Roman" w:cs="Times New Roman"/>
          <w:sz w:val="24"/>
          <w:szCs w:val="24"/>
        </w:rPr>
        <w:t xml:space="preserve"> неустойки. Представитель ответчика Замилова Л.Р. в суде заявила ходатайство об уменьшении неустойки, указывая, что нарушение обязательств по кредитному договору допущено ответчиком в связи с тяжелым материальным положением. Считает, что заявленная истцом </w:t>
      </w:r>
      <w:r w:rsidRPr="007F1E0C">
        <w:rPr>
          <w:rFonts w:ascii="Times New Roman" w:hAnsi="Times New Roman" w:cs="Times New Roman"/>
          <w:sz w:val="24"/>
          <w:szCs w:val="24"/>
        </w:rPr>
        <w:t>сумма неустойки явно не соразмерна последствиям нарушения обязательств, у ответчика тяжелое состояние здоровья. В Постановлении Пленума Верховного Суда Российской Федерации и Пленума Высшего Арбитражного Суда Российской Федерации от 01.07.1996г. № указано,</w:t>
      </w:r>
      <w:r w:rsidRPr="007F1E0C">
        <w:rPr>
          <w:rFonts w:ascii="Times New Roman" w:hAnsi="Times New Roman" w:cs="Times New Roman"/>
          <w:sz w:val="24"/>
          <w:szCs w:val="24"/>
        </w:rPr>
        <w:t xml:space="preserve"> что при оценке последствий нарушения обязательства могут приниматься во внимание, в том числе обстоятельства, не имеющие прямого отношения к таким последствиям (цена товаров, работ, услуг, сумма договора и т.п.). Суд учитывает мнение ответчика, допустивше</w:t>
      </w:r>
      <w:r w:rsidRPr="007F1E0C">
        <w:rPr>
          <w:rFonts w:ascii="Times New Roman" w:hAnsi="Times New Roman" w:cs="Times New Roman"/>
          <w:sz w:val="24"/>
          <w:szCs w:val="24"/>
        </w:rPr>
        <w:t>го нарушение условий договора, относительно исковых требований о взыскании неустоек и его материальное положение (не имеет постоянного места работы, в данный момент болеет). В ходе судебного разбирательства принята во внимание несвоевременность взыскания и</w:t>
      </w:r>
      <w:r w:rsidRPr="007F1E0C">
        <w:rPr>
          <w:rFonts w:ascii="Times New Roman" w:hAnsi="Times New Roman" w:cs="Times New Roman"/>
          <w:sz w:val="24"/>
          <w:szCs w:val="24"/>
        </w:rPr>
        <w:t xml:space="preserve">стцом кредитной задолженности. Как установлено в суде, с февраля 2015г. ответчик прекратил платежи по договору. С иском о взыскании задолженности по кредитному договору истец обратился лишь ДД.ММ.ГГГГ. Согласно ч.3 ст.17 Конституции РФ, осуществление прав </w:t>
      </w:r>
      <w:r w:rsidRPr="007F1E0C">
        <w:rPr>
          <w:rFonts w:ascii="Times New Roman" w:hAnsi="Times New Roman" w:cs="Times New Roman"/>
          <w:sz w:val="24"/>
          <w:szCs w:val="24"/>
        </w:rPr>
        <w:t>и свобод человека и гражданина не должно нарушать права и свободы других лиц. Учитывая все обстоятельства дела, сумму неисполненного обязательства ответчиком, суд полагает, что сумма неустойки, требуемая истцом к взысканию, не соразмерна последствиям наруш</w:t>
      </w:r>
      <w:r w:rsidRPr="007F1E0C">
        <w:rPr>
          <w:rFonts w:ascii="Times New Roman" w:hAnsi="Times New Roman" w:cs="Times New Roman"/>
          <w:sz w:val="24"/>
          <w:szCs w:val="24"/>
        </w:rPr>
        <w:t>ения обязательств ответчиком и имеются основания для снижения. При таких обстоятельствах, согласно ст. 333 ГК РФ, суд снижает сумму неустойки до &lt;данные изъяты&gt;, принимая во внимание заявление ответчика, а также учитывая требования разумности, соразмерност</w:t>
      </w:r>
      <w:r w:rsidRPr="007F1E0C">
        <w:rPr>
          <w:rFonts w:ascii="Times New Roman" w:hAnsi="Times New Roman" w:cs="Times New Roman"/>
          <w:sz w:val="24"/>
          <w:szCs w:val="24"/>
        </w:rPr>
        <w:t>и и справедливости. Таким образом, иск ОАО «Сбербанк России» подлежит частичному удовлетворению, с ответчика в пользу истца подлежит взысканию задолженность по кредитному договору в размере &lt;данные изъяты&gt; рубля (&lt;данные изъяты&gt; + &lt;данные изъяты&gt; + &lt;данные</w:t>
      </w:r>
      <w:r w:rsidRPr="007F1E0C">
        <w:rPr>
          <w:rFonts w:ascii="Times New Roman" w:hAnsi="Times New Roman" w:cs="Times New Roman"/>
          <w:sz w:val="24"/>
          <w:szCs w:val="24"/>
        </w:rPr>
        <w:t xml:space="preserve"> изъяты&gt;). Встречные исковые требования Замилова Л.Р. к ОАО «Сбербанк России» о защите прав потребителей подлежат отклонению, исходя из следующего. В суде установлено, что ДД.ММ.ГГГГ. между ОАО «Сбербанк России» и Замиловым Л.Р. был заключён кредитный дого</w:t>
      </w:r>
      <w:r w:rsidRPr="007F1E0C">
        <w:rPr>
          <w:rFonts w:ascii="Times New Roman" w:hAnsi="Times New Roman" w:cs="Times New Roman"/>
          <w:sz w:val="24"/>
          <w:szCs w:val="24"/>
        </w:rPr>
        <w:t xml:space="preserve">вор №. Данный факт ответчиком Замиловым Л.Р. не отрицается. Ст. 29 ФЗ "О банках и банковской деятельности", предусматривает, что процентные ставки по кредитам, вкладам (депозитам) и комиссионное вознаграждение по операциям устанавливаются </w:t>
      </w:r>
      <w:r w:rsidRPr="007F1E0C">
        <w:rPr>
          <w:rFonts w:ascii="Times New Roman" w:hAnsi="Times New Roman" w:cs="Times New Roman"/>
          <w:sz w:val="24"/>
          <w:szCs w:val="24"/>
        </w:rPr>
        <w:lastRenderedPageBreak/>
        <w:t>кредитной организ</w:t>
      </w:r>
      <w:r w:rsidRPr="007F1E0C">
        <w:rPr>
          <w:rFonts w:ascii="Times New Roman" w:hAnsi="Times New Roman" w:cs="Times New Roman"/>
          <w:sz w:val="24"/>
          <w:szCs w:val="24"/>
        </w:rPr>
        <w:t>ацией по соглашению с клиентом. Исходя из указанных норм права, помимо процентов за пользование денежными средствами по долговому обязательству организации могут уплачивать и иные сопутствующие им платежи, установленные в договоре. Полная стоимость кредита</w:t>
      </w:r>
      <w:r w:rsidRPr="007F1E0C">
        <w:rPr>
          <w:rFonts w:ascii="Times New Roman" w:hAnsi="Times New Roman" w:cs="Times New Roman"/>
          <w:sz w:val="24"/>
          <w:szCs w:val="24"/>
        </w:rPr>
        <w:t xml:space="preserve"> была рассчитана и доведена кредитной организацией до заемщика. Кредитный договор был заключен по желанию Замилова Л.Р., информация о полной стоимости кредита была известна ему до подписания договора. Согласно статье 329 ГК РФ, исполнение обязательств може</w:t>
      </w:r>
      <w:r w:rsidRPr="007F1E0C">
        <w:rPr>
          <w:rFonts w:ascii="Times New Roman" w:hAnsi="Times New Roman" w:cs="Times New Roman"/>
          <w:sz w:val="24"/>
          <w:szCs w:val="24"/>
        </w:rPr>
        <w:t>т обеспечиваться, помимо указанных в ней способов, и другими способами, предусмотренными законом или договором. В соответствии с п.3.11 кредитного договора, суммы, поступающие в счет погашения задолженности по договору, направляюся, вне зависимости от назн</w:t>
      </w:r>
      <w:r w:rsidRPr="007F1E0C">
        <w:rPr>
          <w:rFonts w:ascii="Times New Roman" w:hAnsi="Times New Roman" w:cs="Times New Roman"/>
          <w:sz w:val="24"/>
          <w:szCs w:val="24"/>
        </w:rPr>
        <w:t>ачения платежа, указанного в платежном документе, в следующей очередности: 1. на возмещение судебных и иных расходов кредитора по принудительному взысканию задолженности по договору, 2. на уплату неустойки, 3. на уплату просроченных процентов за пользовани</w:t>
      </w:r>
      <w:r w:rsidRPr="007F1E0C">
        <w:rPr>
          <w:rFonts w:ascii="Times New Roman" w:hAnsi="Times New Roman" w:cs="Times New Roman"/>
          <w:sz w:val="24"/>
          <w:szCs w:val="24"/>
        </w:rPr>
        <w:t>е кредитом, 4. на погашение просроченной задолженности по кредиту, 5. на уплату срочных процентов, начисленных на срочную задолженность по кредиту, 6. на погашение срочной задолженности по кредиту. Заемщик был надлежащим образом ознакомлен с условиями кред</w:t>
      </w:r>
      <w:r w:rsidRPr="007F1E0C">
        <w:rPr>
          <w:rFonts w:ascii="Times New Roman" w:hAnsi="Times New Roman" w:cs="Times New Roman"/>
          <w:sz w:val="24"/>
          <w:szCs w:val="24"/>
        </w:rPr>
        <w:t>итного договора. Доказательств того, что со стороны банка Замилову Л.Р. чинились препятствия в получении полной информации по кредиту не представлено. Условия кредитного договора Замиловым Л.Р. оспорены не были, он добровольно выразил свое желание на заклю</w:t>
      </w:r>
      <w:r w:rsidRPr="007F1E0C">
        <w:rPr>
          <w:rFonts w:ascii="Times New Roman" w:hAnsi="Times New Roman" w:cs="Times New Roman"/>
          <w:sz w:val="24"/>
          <w:szCs w:val="24"/>
        </w:rPr>
        <w:t>чение кредитного договора, кредитный договор им подписан. При заключении кредитного договора стороны согласовали все существенные условия, которые не противоречат нормам гражданского законодательства. Действия сторон при заключении кредитного договора № со</w:t>
      </w:r>
      <w:r w:rsidRPr="007F1E0C">
        <w:rPr>
          <w:rFonts w:ascii="Times New Roman" w:hAnsi="Times New Roman" w:cs="Times New Roman"/>
          <w:sz w:val="24"/>
          <w:szCs w:val="24"/>
        </w:rPr>
        <w:t xml:space="preserve">ответствовали требованиям ст. 421 ГК РФ. ДД.ММ.ГГГГ Замиловым Л.Р. был получен график платежей по кредиту, являющийся неотъемлемой частью кредитного договора, в котором подробно отражены размеры и даты платежей по кредиту. С графиком платежей Замилов Л.Р. </w:t>
      </w:r>
      <w:r w:rsidRPr="007F1E0C">
        <w:rPr>
          <w:rFonts w:ascii="Times New Roman" w:hAnsi="Times New Roman" w:cs="Times New Roman"/>
          <w:sz w:val="24"/>
          <w:szCs w:val="24"/>
        </w:rPr>
        <w:t>был ознакомлен надлежащим образом. Доказательств того, что со стороны банка чинились препятствия в получении полной информации по графику платежей не представлено, график платежей Замиловым Л.Р. подписан. Оспаривая п.3.11 кредитного договора Замилов Л.Р. с</w:t>
      </w:r>
      <w:r w:rsidRPr="007F1E0C">
        <w:rPr>
          <w:rFonts w:ascii="Times New Roman" w:hAnsi="Times New Roman" w:cs="Times New Roman"/>
          <w:sz w:val="24"/>
          <w:szCs w:val="24"/>
        </w:rPr>
        <w:t xml:space="preserve">сылается на то, что установленный договором порядок погашения кредита противоречит положениям ст. 319 ГК РФ, однако следует учесть то, что поскольку наряду с установлением порядка погашения долга: погашение в первую очередь издержек кредитора по получению </w:t>
      </w:r>
      <w:r w:rsidRPr="007F1E0C">
        <w:rPr>
          <w:rFonts w:ascii="Times New Roman" w:hAnsi="Times New Roman" w:cs="Times New Roman"/>
          <w:sz w:val="24"/>
          <w:szCs w:val="24"/>
        </w:rPr>
        <w:t>исполнения, затем – процентов, а в оставшейся части – основной суммы долга, приведенная норма содержит указание на такой порядок при отсутствии иного соглашения между сторонами обязательства. Между тем, из условий кредитного договора следует, что такое ино</w:t>
      </w:r>
      <w:r w:rsidRPr="007F1E0C">
        <w:rPr>
          <w:rFonts w:ascii="Times New Roman" w:hAnsi="Times New Roman" w:cs="Times New Roman"/>
          <w:sz w:val="24"/>
          <w:szCs w:val="24"/>
        </w:rPr>
        <w:t>е соглашение между сторонами кредитного договора № достигнуто, изложено в п.3.12 кредитного договора, который подписан сторонами. Очередность погашения неустоек ст.319 ГК РФ вообще не регулирует, следовательно, урегулирование данного вопроса кредитным дого</w:t>
      </w:r>
      <w:r w:rsidRPr="007F1E0C">
        <w:rPr>
          <w:rFonts w:ascii="Times New Roman" w:hAnsi="Times New Roman" w:cs="Times New Roman"/>
          <w:sz w:val="24"/>
          <w:szCs w:val="24"/>
        </w:rPr>
        <w:t>вором закону не противоречит. Заемщик Замилов Л.Р. не был лишен возможности отказаться от заключения договора, обратиться в иную кредитную организацию. Принимая во внимание приведенные выше обстоятельства, следует отметить, что в заключенном сторонами кред</w:t>
      </w:r>
      <w:r w:rsidRPr="007F1E0C">
        <w:rPr>
          <w:rFonts w:ascii="Times New Roman" w:hAnsi="Times New Roman" w:cs="Times New Roman"/>
          <w:sz w:val="24"/>
          <w:szCs w:val="24"/>
        </w:rPr>
        <w:t xml:space="preserve">итном договоре </w:t>
      </w:r>
      <w:r w:rsidRPr="007F1E0C">
        <w:rPr>
          <w:rFonts w:ascii="Times New Roman" w:hAnsi="Times New Roman" w:cs="Times New Roman"/>
          <w:sz w:val="24"/>
          <w:szCs w:val="24"/>
        </w:rPr>
        <w:lastRenderedPageBreak/>
        <w:t>№, стороны согласовали все необходимые условия по предоставлению и получению кредита, способе и сроках его возврата, наступления ответственности сторон в случае неисполнения или ненадлежащего исполнения взятых ими на себя обязательств по дог</w:t>
      </w:r>
      <w:r w:rsidRPr="007F1E0C">
        <w:rPr>
          <w:rFonts w:ascii="Times New Roman" w:hAnsi="Times New Roman" w:cs="Times New Roman"/>
          <w:sz w:val="24"/>
          <w:szCs w:val="24"/>
        </w:rPr>
        <w:t>овору. Кроме того, Замилов Л.Р. не обращался в банк с предложением об изменении условия кредитного договора. Из материалов дела следует, что Замилов Л.Р. добровольно изъявил желание заключить кредитный договор. В соответствии с п.2 ст. 1 ГК РФ, граждане пр</w:t>
      </w:r>
      <w:r w:rsidRPr="007F1E0C">
        <w:rPr>
          <w:rFonts w:ascii="Times New Roman" w:hAnsi="Times New Roman" w:cs="Times New Roman"/>
          <w:sz w:val="24"/>
          <w:szCs w:val="24"/>
        </w:rPr>
        <w:t xml:space="preserve">иобретают и осуществляют свои гражданские права своей волей и в своем интересе. Согласно п.1 ст. 9 ГК РФ, граждане по своему усмотрению осуществляют принадлежащие им гражданские права. Добросовестность участников гражданских правоотношений и разумность их </w:t>
      </w:r>
      <w:r w:rsidRPr="007F1E0C">
        <w:rPr>
          <w:rFonts w:ascii="Times New Roman" w:hAnsi="Times New Roman" w:cs="Times New Roman"/>
          <w:sz w:val="24"/>
          <w:szCs w:val="24"/>
        </w:rPr>
        <w:t>действий предполагаются (п.5 ст. 10 ГК РФ). Вступление в кредитные обязательства в качестве заемщика является свободным усмотрением гражданина и связано исключительно с его личным волеизъявлением. Существо отношений, связанных с получением и использованием</w:t>
      </w:r>
      <w:r w:rsidRPr="007F1E0C">
        <w:rPr>
          <w:rFonts w:ascii="Times New Roman" w:hAnsi="Times New Roman" w:cs="Times New Roman"/>
          <w:sz w:val="24"/>
          <w:szCs w:val="24"/>
        </w:rPr>
        <w:t xml:space="preserve"> финансовых кредитных средств, в любом случае предполагает наличие доли оправданного риска. Вступая в кредитные правоотношения, действуя разумно и осмотрительно, гражданин должен оценить свою платежеспособность, проявить необходимую степень заботливости и </w:t>
      </w:r>
      <w:r w:rsidRPr="007F1E0C">
        <w:rPr>
          <w:rFonts w:ascii="Times New Roman" w:hAnsi="Times New Roman" w:cs="Times New Roman"/>
          <w:sz w:val="24"/>
          <w:szCs w:val="24"/>
        </w:rPr>
        <w:t>осмотрительности по отношению к избранной форме получения и использования денежных средств. Обстоятельства дела не свидетельствуют о том, что на момент заключения договора Замилов Л.Р. был ограничен в свободе заключения договора, либо ему не была предостав</w:t>
      </w:r>
      <w:r w:rsidRPr="007F1E0C">
        <w:rPr>
          <w:rFonts w:ascii="Times New Roman" w:hAnsi="Times New Roman" w:cs="Times New Roman"/>
          <w:sz w:val="24"/>
          <w:szCs w:val="24"/>
        </w:rPr>
        <w:t>лена достаточная информация. Содержание договора, собственноручно подписанного Замиловым Л.Р., получившего экземпляры документов, позволяли определить размер возникшего у него обязательства по договору, а также порядок и сроки его исполнения, размер ответс</w:t>
      </w:r>
      <w:r w:rsidRPr="007F1E0C">
        <w:rPr>
          <w:rFonts w:ascii="Times New Roman" w:hAnsi="Times New Roman" w:cs="Times New Roman"/>
          <w:sz w:val="24"/>
          <w:szCs w:val="24"/>
        </w:rPr>
        <w:t>твенности за неисполнения взятых на себя обязательств. Суд считает, что оснований для признания п.п. 3.11, 4.2.1, 4.2.6. договора недействительными не имеется, так как при получении кредита он был ознакомлен с условиями его получения, ему были разъяснены п</w:t>
      </w:r>
      <w:r w:rsidRPr="007F1E0C">
        <w:rPr>
          <w:rFonts w:ascii="Times New Roman" w:hAnsi="Times New Roman" w:cs="Times New Roman"/>
          <w:sz w:val="24"/>
          <w:szCs w:val="24"/>
        </w:rPr>
        <w:t>орядок и условия. При несогласии с условиями договора Замилов Л.Р. был вправе отказаться от заключения данного кредитного договора на таких условиях. Данные обстоятельства свидетельствуют об осведомленности Замиловым Л.Р. о существенных условиях кредитного</w:t>
      </w:r>
      <w:r w:rsidRPr="007F1E0C">
        <w:rPr>
          <w:rFonts w:ascii="Times New Roman" w:hAnsi="Times New Roman" w:cs="Times New Roman"/>
          <w:sz w:val="24"/>
          <w:szCs w:val="24"/>
        </w:rPr>
        <w:t xml:space="preserve"> договора и о его правовых последствиях и не дают оснований для вывода о наличии у него заблуждения относительно последствий заключения сделки, а также о нарушении кредитной организацией ст. 16 Закона Российской Федерации "О защите прав потребителей", либо</w:t>
      </w:r>
      <w:r w:rsidRPr="007F1E0C">
        <w:rPr>
          <w:rFonts w:ascii="Times New Roman" w:hAnsi="Times New Roman" w:cs="Times New Roman"/>
          <w:sz w:val="24"/>
          <w:szCs w:val="24"/>
        </w:rPr>
        <w:t xml:space="preserve"> об ущемлении иных его прав как потребителя. Анализ имеющихся документов в материалах дела свидетельствует о том, что требования Замилова Л.Р. о признании недействительными условий пунктов 3.11, 4.2.1, 4.2.6. кредитного договора № от ДД.ММ.ГГГГ. как несоот</w:t>
      </w:r>
      <w:r w:rsidRPr="007F1E0C">
        <w:rPr>
          <w:rFonts w:ascii="Times New Roman" w:hAnsi="Times New Roman" w:cs="Times New Roman"/>
          <w:sz w:val="24"/>
          <w:szCs w:val="24"/>
        </w:rPr>
        <w:t>ветствующие законодательству, о расторжении кредитного договора № в связи с существенным изменением обстоятельств, не обоснованны и их следует оставить без удовлетворения. Разрешая данный спор, необходимо руководствоваться положениями ст. ст. 420, 421, 431</w:t>
      </w:r>
      <w:r w:rsidRPr="007F1E0C">
        <w:rPr>
          <w:rFonts w:ascii="Times New Roman" w:hAnsi="Times New Roman" w:cs="Times New Roman"/>
          <w:sz w:val="24"/>
          <w:szCs w:val="24"/>
        </w:rPr>
        <w:t>, 450, 819 ГК РФ и суд приходит к выводу о том, что расторжение заключенного между сторонами договора по инициативе истца в связи с существенным изменением жизненных обстоятельств возможно лишь после предусмотренного договором возврата задолженности. В соо</w:t>
      </w:r>
      <w:r w:rsidRPr="007F1E0C">
        <w:rPr>
          <w:rFonts w:ascii="Times New Roman" w:hAnsi="Times New Roman" w:cs="Times New Roman"/>
          <w:sz w:val="24"/>
          <w:szCs w:val="24"/>
        </w:rPr>
        <w:t xml:space="preserve">тветствии со ст. 421 ГК РФ, граждане и юридические лица </w:t>
      </w:r>
      <w:r w:rsidRPr="007F1E0C">
        <w:rPr>
          <w:rFonts w:ascii="Times New Roman" w:hAnsi="Times New Roman" w:cs="Times New Roman"/>
          <w:sz w:val="24"/>
          <w:szCs w:val="24"/>
        </w:rPr>
        <w:lastRenderedPageBreak/>
        <w:t>свободны в заключении договора.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(статья 422).</w:t>
      </w:r>
      <w:r w:rsidRPr="007F1E0C">
        <w:rPr>
          <w:rFonts w:ascii="Times New Roman" w:hAnsi="Times New Roman" w:cs="Times New Roman"/>
          <w:sz w:val="24"/>
          <w:szCs w:val="24"/>
        </w:rPr>
        <w:t xml:space="preserve"> В соответствии с ч. 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w:t>
      </w:r>
      <w:r w:rsidRPr="007F1E0C">
        <w:rPr>
          <w:rFonts w:ascii="Times New Roman" w:hAnsi="Times New Roman" w:cs="Times New Roman"/>
          <w:sz w:val="24"/>
          <w:szCs w:val="24"/>
        </w:rPr>
        <w:t>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Согласно ч. 2 ст. 451 ГК РФ, е</w:t>
      </w:r>
      <w:r w:rsidRPr="007F1E0C">
        <w:rPr>
          <w:rFonts w:ascii="Times New Roman" w:hAnsi="Times New Roman" w:cs="Times New Roman"/>
          <w:sz w:val="24"/>
          <w:szCs w:val="24"/>
        </w:rPr>
        <w:t>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п. 4 настоящей статьи, изменен судом по требованию з</w:t>
      </w:r>
      <w:r w:rsidRPr="007F1E0C">
        <w:rPr>
          <w:rFonts w:ascii="Times New Roman" w:hAnsi="Times New Roman" w:cs="Times New Roman"/>
          <w:sz w:val="24"/>
          <w:szCs w:val="24"/>
        </w:rPr>
        <w:t>аинтересованной стороны при наличии одновременно следующих условий: 1) в момент заключения договора стороны исходили из того, что такого изменения обстоятельств не произойдет; 2) изменение обстоятельств вызвано причинами, которые заинтересованная сторона н</w:t>
      </w:r>
      <w:r w:rsidRPr="007F1E0C">
        <w:rPr>
          <w:rFonts w:ascii="Times New Roman" w:hAnsi="Times New Roman" w:cs="Times New Roman"/>
          <w:sz w:val="24"/>
          <w:szCs w:val="24"/>
        </w:rPr>
        <w:t>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 3) исполнение договора без изменения его условий настолько нарушило бы соответствующее договору со</w:t>
      </w:r>
      <w:r w:rsidRPr="007F1E0C">
        <w:rPr>
          <w:rFonts w:ascii="Times New Roman" w:hAnsi="Times New Roman" w:cs="Times New Roman"/>
          <w:sz w:val="24"/>
          <w:szCs w:val="24"/>
        </w:rPr>
        <w:t xml:space="preserve">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 4) из обычаев или существа договора не вытекает, что </w:t>
      </w:r>
      <w:r w:rsidRPr="007F1E0C">
        <w:rPr>
          <w:rFonts w:ascii="Times New Roman" w:hAnsi="Times New Roman" w:cs="Times New Roman"/>
          <w:sz w:val="24"/>
          <w:szCs w:val="24"/>
        </w:rPr>
        <w:t xml:space="preserve">риск изменения обстоятельств несет заинтересованная сторона. Из анализа вышеуказанных правовых норм следует, что изменение финансового положения, наличие или отсутствие дохода, увольнение с работы, относятся к рискам, которые заемщики несут при заключении </w:t>
      </w:r>
      <w:r w:rsidRPr="007F1E0C">
        <w:rPr>
          <w:rFonts w:ascii="Times New Roman" w:hAnsi="Times New Roman" w:cs="Times New Roman"/>
          <w:sz w:val="24"/>
          <w:szCs w:val="24"/>
        </w:rPr>
        <w:t>кредитного договора. Иное противоречило бы общим принципам гражданского законодательства о равенстве участников регулируемых им отношений и свободе договора. С учетом изложенного и принимая во внимание, что в нарушение требований ст. 56 ГПК РФ истец, ссыла</w:t>
      </w:r>
      <w:r w:rsidRPr="007F1E0C">
        <w:rPr>
          <w:rFonts w:ascii="Times New Roman" w:hAnsi="Times New Roman" w:cs="Times New Roman"/>
          <w:sz w:val="24"/>
          <w:szCs w:val="24"/>
        </w:rPr>
        <w:t>ясь на существенное изменение обстоятельств, не доказал наличие совокупности четырех условий, предусмотренных п.2 ст. 451 ГК РФ, тогда как кредитными договорами не предусмотрена возможность одностороннего отказа стороны от исполнения обязательств, суд прих</w:t>
      </w:r>
      <w:r w:rsidRPr="007F1E0C">
        <w:rPr>
          <w:rFonts w:ascii="Times New Roman" w:hAnsi="Times New Roman" w:cs="Times New Roman"/>
          <w:sz w:val="24"/>
          <w:szCs w:val="24"/>
        </w:rPr>
        <w:t>одит к выводу об отсутствии оснований для удовлетворения заявленных по делу исковых требований. Довод истца о том, что он не имел возможности заключить с банком договор на иных условиях, материалами дела не подтвержден. В соответствие со ст. 431 ГК РФ, при</w:t>
      </w:r>
      <w:r w:rsidRPr="007F1E0C">
        <w:rPr>
          <w:rFonts w:ascii="Times New Roman" w:hAnsi="Times New Roman" w:cs="Times New Roman"/>
          <w:sz w:val="24"/>
          <w:szCs w:val="24"/>
        </w:rPr>
        <w:t xml:space="preserve">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w:t>
      </w:r>
      <w:r w:rsidRPr="007F1E0C">
        <w:rPr>
          <w:rFonts w:ascii="Times New Roman" w:hAnsi="Times New Roman" w:cs="Times New Roman"/>
          <w:sz w:val="24"/>
          <w:szCs w:val="24"/>
        </w:rPr>
        <w:t>ом. По мнению суда, заключая кредитный договор с банком, истец должен был предвидеть помимо прочих, и обстоятельства возможности снижения дохода. Истец, по мнению суда, в данном случае не проявил необходимой осмотрительности, какая от него требовалась по х</w:t>
      </w:r>
      <w:r w:rsidRPr="007F1E0C">
        <w:rPr>
          <w:rFonts w:ascii="Times New Roman" w:hAnsi="Times New Roman" w:cs="Times New Roman"/>
          <w:sz w:val="24"/>
          <w:szCs w:val="24"/>
        </w:rPr>
        <w:t xml:space="preserve">арактеру кредитного договора. Согласно статьям 450, 451 ГК РФ, </w:t>
      </w:r>
      <w:r w:rsidRPr="007F1E0C">
        <w:rPr>
          <w:rFonts w:ascii="Times New Roman" w:hAnsi="Times New Roman" w:cs="Times New Roman"/>
          <w:sz w:val="24"/>
          <w:szCs w:val="24"/>
        </w:rPr>
        <w:lastRenderedPageBreak/>
        <w:t>изменение и расторжение договора возможны по соглашению сторон, если иное не предусмотрено настоящим Кодексом, другими законами или договором. По требованию одной из сторон договор может быть и</w:t>
      </w:r>
      <w:r w:rsidRPr="007F1E0C">
        <w:rPr>
          <w:rFonts w:ascii="Times New Roman" w:hAnsi="Times New Roman" w:cs="Times New Roman"/>
          <w:sz w:val="24"/>
          <w:szCs w:val="24"/>
        </w:rPr>
        <w:t>зменен или расторгнут по решению суда только: 1) при существенном нарушении договора другой стороной; 2) в иных случаях, предусмотренных настоящим Кодексом, другими законами или договором. Существенным признается нарушение договора одной из сторон, которое</w:t>
      </w:r>
      <w:r w:rsidRPr="007F1E0C">
        <w:rPr>
          <w:rFonts w:ascii="Times New Roman" w:hAnsi="Times New Roman" w:cs="Times New Roman"/>
          <w:sz w:val="24"/>
          <w:szCs w:val="24"/>
        </w:rPr>
        <w:t xml:space="preserve"> влечет для другой стороны такой ущерб, что она в значительной степени лишается того, на что была вправе рассчитывать при заключении договора. Существенное изменение обстоятельств, из которых стороны исходили при заключении договора, является основанием дл</w:t>
      </w:r>
      <w:r w:rsidRPr="007F1E0C">
        <w:rPr>
          <w:rFonts w:ascii="Times New Roman" w:hAnsi="Times New Roman" w:cs="Times New Roman"/>
          <w:sz w:val="24"/>
          <w:szCs w:val="24"/>
        </w:rPr>
        <w:t>я его изменения или расторжения, если иное не предусмотрено договором или не вытекает из его существа.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w:t>
      </w:r>
      <w:r w:rsidRPr="007F1E0C">
        <w:rPr>
          <w:rFonts w:ascii="Times New Roman" w:hAnsi="Times New Roman" w:cs="Times New Roman"/>
          <w:sz w:val="24"/>
          <w:szCs w:val="24"/>
        </w:rPr>
        <w:t xml:space="preserve"> бы ими заключен или был бы заключен на значительно отличающихся условиях. Довод истца на недобросовестное осуществление гражданских прав (злоупотребление правом) банком, указывая, что кредитный договор заключен на невыгодных для Замилова Л.Р. условиях, де</w:t>
      </w:r>
      <w:r w:rsidRPr="007F1E0C">
        <w:rPr>
          <w:rFonts w:ascii="Times New Roman" w:hAnsi="Times New Roman" w:cs="Times New Roman"/>
          <w:sz w:val="24"/>
          <w:szCs w:val="24"/>
        </w:rPr>
        <w:t>йствия ответчика направлены на использование трудной жизненной ситуации, в которую попал он, суд данные доводы отклоняет, как несостоятельные. На основании п.1 ст. 10 ГК РФ, не допускаются осуществление гражданских прав исключительно с намерением причинить</w:t>
      </w:r>
      <w:r w:rsidRPr="007F1E0C">
        <w:rPr>
          <w:rFonts w:ascii="Times New Roman" w:hAnsi="Times New Roman" w:cs="Times New Roman"/>
          <w:sz w:val="24"/>
          <w:szCs w:val="24"/>
        </w:rPr>
        <w:t xml:space="preserve"> вред другому лицу, действия в обход закона с противоправной целью, а также иное заведомо недобросовестное осуществление г 2000 ражданских прав (злоупотребление правом). Вместе с тем какие-либо объективные данные о том, что банк действовал с противоправной</w:t>
      </w:r>
      <w:r w:rsidRPr="007F1E0C">
        <w:rPr>
          <w:rFonts w:ascii="Times New Roman" w:hAnsi="Times New Roman" w:cs="Times New Roman"/>
          <w:sz w:val="24"/>
          <w:szCs w:val="24"/>
        </w:rPr>
        <w:t xml:space="preserve"> целью или заведомо недобросовестно осуществлял свои гражданские права, в материалах дела отсутствуют. Материалы дела не содержат данных, позволяющих полагать, что на момент совершения сделки Замилов Л.Р. находился в тяжелой жизненной ситуации, чем восполь</w:t>
      </w:r>
      <w:r w:rsidRPr="007F1E0C">
        <w:rPr>
          <w:rFonts w:ascii="Times New Roman" w:hAnsi="Times New Roman" w:cs="Times New Roman"/>
          <w:sz w:val="24"/>
          <w:szCs w:val="24"/>
        </w:rPr>
        <w:t>зовался ответчик, склонив его к совершению сделки. Доводы истца о том, что условия о возможности одностороннего изменения процентных ставок, нарушает его права как потребителя, отклоняются. Как указано выше, достоверных доказательств нарушения его прав Зам</w:t>
      </w:r>
      <w:r w:rsidRPr="007F1E0C">
        <w:rPr>
          <w:rFonts w:ascii="Times New Roman" w:hAnsi="Times New Roman" w:cs="Times New Roman"/>
          <w:sz w:val="24"/>
          <w:szCs w:val="24"/>
        </w:rPr>
        <w:t>иловым Л.Р. не представлено, на наличие каких-либо требований в связи с нарушением его прав, как потребителя услуг, в связи с исполнением кредитного договора истец не ссылается. В такой ситуации оснований полагать, что его законные права и интересы были на</w:t>
      </w:r>
      <w:r w:rsidRPr="007F1E0C">
        <w:rPr>
          <w:rFonts w:ascii="Times New Roman" w:hAnsi="Times New Roman" w:cs="Times New Roman"/>
          <w:sz w:val="24"/>
          <w:szCs w:val="24"/>
        </w:rPr>
        <w:t xml:space="preserve">рушены, у суда не имеется. Судом в ходе рассмотрения дела не выявлено обстоятельств существенного нарушения договора со стороны банка, что могло послужить основанием для требования со стороны истца о расторжении кредитного договора. Также не усматривается </w:t>
      </w:r>
      <w:r w:rsidRPr="007F1E0C">
        <w:rPr>
          <w:rFonts w:ascii="Times New Roman" w:hAnsi="Times New Roman" w:cs="Times New Roman"/>
          <w:sz w:val="24"/>
          <w:szCs w:val="24"/>
        </w:rPr>
        <w:t>существенного изменения обстоятельств, из которых стороны исходили при заключении договора. Те обстоятельства, на которые истец указывает как на основание своих исковых требований - что договор противоречит законодательству и ущемляет его права, в настояще</w:t>
      </w:r>
      <w:r w:rsidRPr="007F1E0C">
        <w:rPr>
          <w:rFonts w:ascii="Times New Roman" w:hAnsi="Times New Roman" w:cs="Times New Roman"/>
          <w:sz w:val="24"/>
          <w:szCs w:val="24"/>
        </w:rPr>
        <w:t>е время платежеспособность его изменилась, не могут рассматриваться как поводы к расторжению заключенного договора. Эти обстоятельства могли бы рассматриваться как основания по иску о признании рассматриваемого договора недействительным, но такое требовани</w:t>
      </w:r>
      <w:r w:rsidRPr="007F1E0C">
        <w:rPr>
          <w:rFonts w:ascii="Times New Roman" w:hAnsi="Times New Roman" w:cs="Times New Roman"/>
          <w:sz w:val="24"/>
          <w:szCs w:val="24"/>
        </w:rPr>
        <w:t xml:space="preserve">е истцом не заявлялось. Изменение финансового положения заемщика нельзя признать </w:t>
      </w:r>
      <w:r w:rsidRPr="007F1E0C">
        <w:rPr>
          <w:rFonts w:ascii="Times New Roman" w:hAnsi="Times New Roman" w:cs="Times New Roman"/>
          <w:sz w:val="24"/>
          <w:szCs w:val="24"/>
        </w:rPr>
        <w:lastRenderedPageBreak/>
        <w:t>существенным изменением обстоятельств, т.к. при заключении кредитного договора истец мог и должен был разумно предвидеть возможность изменения своего финансового положения. Та</w:t>
      </w:r>
      <w:r w:rsidRPr="007F1E0C">
        <w:rPr>
          <w:rFonts w:ascii="Times New Roman" w:hAnsi="Times New Roman" w:cs="Times New Roman"/>
          <w:sz w:val="24"/>
          <w:szCs w:val="24"/>
        </w:rPr>
        <w:t xml:space="preserve">ким образом, одним из условий реализации данного способа расторжения договора является то, что наступившие обстоятельства должны являться на момент заключения сделки заведомо непредвиденными, что прямо следует из абз. 2 п.1 ст. 451 и п.п. 1 п.2 ст. 451 ГК </w:t>
      </w:r>
      <w:r w:rsidRPr="007F1E0C">
        <w:rPr>
          <w:rFonts w:ascii="Times New Roman" w:hAnsi="Times New Roman" w:cs="Times New Roman"/>
          <w:sz w:val="24"/>
          <w:szCs w:val="24"/>
        </w:rPr>
        <w:t>РФ. В данном же случае обстоятельства, на которые ссылается истец в обоснование заявленных требований, не относятся к числу тех, возникновение которых нельзя было предвидеть. Документов в суд об установлении инвалидности на момент рассмотрения дела Замилов</w:t>
      </w:r>
      <w:r w:rsidRPr="007F1E0C">
        <w:rPr>
          <w:rFonts w:ascii="Times New Roman" w:hAnsi="Times New Roman" w:cs="Times New Roman"/>
          <w:sz w:val="24"/>
          <w:szCs w:val="24"/>
        </w:rPr>
        <w:t>ым Л.Р. не представлено. Суд считает, что истцом не представлены в суд допустимые и относимые доказательства нарушения ответчиком прав истца при заключении кредитного договора. В ст. 12 Закона Российской Федерации «О защите прав потребителей», названы конк</w:t>
      </w:r>
      <w:r w:rsidRPr="007F1E0C">
        <w:rPr>
          <w:rFonts w:ascii="Times New Roman" w:hAnsi="Times New Roman" w:cs="Times New Roman"/>
          <w:sz w:val="24"/>
          <w:szCs w:val="24"/>
        </w:rPr>
        <w:t>ретные правовые последствия предоставления ненадлежащей информации потребителю. Гражданин вправе требовать возмещение убытков, причиненных необоснованным уклонением от заключения договора, в данном случае сделка уже состоялось. Кроме того, в случае, если д</w:t>
      </w:r>
      <w:r w:rsidRPr="007F1E0C">
        <w:rPr>
          <w:rFonts w:ascii="Times New Roman" w:hAnsi="Times New Roman" w:cs="Times New Roman"/>
          <w:sz w:val="24"/>
          <w:szCs w:val="24"/>
        </w:rPr>
        <w:t>оговор заключен, потребитель вправе в разумный срок заявить об отказе от исполнения договора. Оспаривание приобретения услуг последовало по истечении более 3-х лет после возникновения кредитных правоотношений, уже после того, как по смыслу и содержанию дог</w:t>
      </w:r>
      <w:r w:rsidRPr="007F1E0C">
        <w:rPr>
          <w:rFonts w:ascii="Times New Roman" w:hAnsi="Times New Roman" w:cs="Times New Roman"/>
          <w:sz w:val="24"/>
          <w:szCs w:val="24"/>
        </w:rPr>
        <w:t>оворенностей банк и заемщик свои обязательства исполнили, что не может расцениваться как отказ от исполнения сделки в разумный срок. Материалами дела, содержащими копию кредитного дела, подтверждается факт, что с порядком погашения кредита, размером ежемес</w:t>
      </w:r>
      <w:r w:rsidRPr="007F1E0C">
        <w:rPr>
          <w:rFonts w:ascii="Times New Roman" w:hAnsi="Times New Roman" w:cs="Times New Roman"/>
          <w:sz w:val="24"/>
          <w:szCs w:val="24"/>
        </w:rPr>
        <w:t xml:space="preserve">ячных платежей, информацией о полной стоимости кредита и графиком платежей Замилов Л.Р. был ознакомлен под роспись, порядок и условия расчета изложены в условиях договора. На основании вышеизложенного, действия ответчика при заключении кредитного договора </w:t>
      </w:r>
      <w:r w:rsidRPr="007F1E0C">
        <w:rPr>
          <w:rFonts w:ascii="Times New Roman" w:hAnsi="Times New Roman" w:cs="Times New Roman"/>
          <w:sz w:val="24"/>
          <w:szCs w:val="24"/>
        </w:rPr>
        <w:t>не противоречат пункту 2 статьи 16 Закона Российской Федерации «О защите прав потребителей». При таких обстоятельствах суд не находит оснований для удовлетворения требования о расторжении кредитного договора. В соответствии со ст. 56 ГПК РФ, содержание кот</w:t>
      </w:r>
      <w:r w:rsidRPr="007F1E0C">
        <w:rPr>
          <w:rFonts w:ascii="Times New Roman" w:hAnsi="Times New Roman" w:cs="Times New Roman"/>
          <w:sz w:val="24"/>
          <w:szCs w:val="24"/>
        </w:rPr>
        <w:t>орой следует рассматривать в контексте с положениями п. 3 ст. 123 Конституции Российской Федерации и ст. 12 ГПК РФ, закрепляющих принципы состязательности гражданского судопроизводства и принцип равноправия сторон, каждая сторона должна доказать те обстоят</w:t>
      </w:r>
      <w:r w:rsidRPr="007F1E0C">
        <w:rPr>
          <w:rFonts w:ascii="Times New Roman" w:hAnsi="Times New Roman" w:cs="Times New Roman"/>
          <w:sz w:val="24"/>
          <w:szCs w:val="24"/>
        </w:rPr>
        <w:t>ельства, на которые она ссылается как на основания своих требований и возражений, если иное не предусмотрено федеральным законом. Встречные исковые требования Замилова Л.Р. в части взыскания с банка компенсации морального вреда в размере &lt;данные изъяты&gt; ру</w:t>
      </w:r>
      <w:r w:rsidRPr="007F1E0C">
        <w:rPr>
          <w:rFonts w:ascii="Times New Roman" w:hAnsi="Times New Roman" w:cs="Times New Roman"/>
          <w:sz w:val="24"/>
          <w:szCs w:val="24"/>
        </w:rPr>
        <w:t>блей, также удовлетворению не подлежит, поскольку не представлено каких-либо доказательств нарушения банком законных прав и интересов Замилова Л.Р. как потребителя. В соответствии с п. 6 ст. 13 Закона РФ «О защите прав потребителей», при удовлетворении суд</w:t>
      </w:r>
      <w:r w:rsidRPr="007F1E0C">
        <w:rPr>
          <w:rFonts w:ascii="Times New Roman" w:hAnsi="Times New Roman" w:cs="Times New Roman"/>
          <w:sz w:val="24"/>
          <w:szCs w:val="24"/>
        </w:rPr>
        <w:t>ом требований потребителя, установленных законом, суд взыскивает с изготовителя (исполнителя, продавца, уполномоченной организации (…) за несоблюдение в добровольном порядке удовлетворения требований потребителя штраф в размере 50% от суммы, присужденной с</w:t>
      </w:r>
      <w:r w:rsidRPr="007F1E0C">
        <w:rPr>
          <w:rFonts w:ascii="Times New Roman" w:hAnsi="Times New Roman" w:cs="Times New Roman"/>
          <w:sz w:val="24"/>
          <w:szCs w:val="24"/>
        </w:rPr>
        <w:t xml:space="preserve">удом в пользу потребителя. Если с заявлением в защиту прав </w:t>
      </w:r>
      <w:r w:rsidRPr="007F1E0C">
        <w:rPr>
          <w:rFonts w:ascii="Times New Roman" w:hAnsi="Times New Roman" w:cs="Times New Roman"/>
          <w:sz w:val="24"/>
          <w:szCs w:val="24"/>
        </w:rPr>
        <w:lastRenderedPageBreak/>
        <w:t>потребителя выступают общественные организации, 50% суммы взыскиваемого штрафа перечисляются указанным организациям. В соответствии с п.46 Постановления Пленума Верховного Суда Российской Федерации</w:t>
      </w:r>
      <w:r w:rsidRPr="007F1E0C">
        <w:rPr>
          <w:rFonts w:ascii="Times New Roman" w:hAnsi="Times New Roman" w:cs="Times New Roman"/>
          <w:sz w:val="24"/>
          <w:szCs w:val="24"/>
        </w:rPr>
        <w:t xml:space="preserve"> от 28.6.2012г. № «О рассмотрении судами гражданских дел по спорам о защите прав потребителей», при удовлетворении судом требований потребителя в связи с нарушением его прав, установленных Законом «О защите прав потребителей», суд взыскивает с ответчика в </w:t>
      </w:r>
      <w:r w:rsidRPr="007F1E0C">
        <w:rPr>
          <w:rFonts w:ascii="Times New Roman" w:hAnsi="Times New Roman" w:cs="Times New Roman"/>
          <w:sz w:val="24"/>
          <w:szCs w:val="24"/>
        </w:rPr>
        <w:t>пользу потребителя штраф независимо от того, заявлялось ли такое требование суду (п.6 ст. 13 Закона). Таким образом, в связи с тем, что основные требования истца суд нашел подлежащими оставлению без удовлетворения, то и взыскание штрафа в размере 50% от су</w:t>
      </w:r>
      <w:r w:rsidRPr="007F1E0C">
        <w:rPr>
          <w:rFonts w:ascii="Times New Roman" w:hAnsi="Times New Roman" w:cs="Times New Roman"/>
          <w:sz w:val="24"/>
          <w:szCs w:val="24"/>
        </w:rPr>
        <w:t>ммы, присужденной в пользу потребителя, не подлежит применению. При таких обстоятельствах, встречный иск Замилова Л.Р. к ОАО «Сбербанк России» о защите прав потребителей необходимо оставить без удовлетворения. Согласно ст. 98 ГПК РФ, стороне, в пользу кото</w:t>
      </w:r>
      <w:r w:rsidRPr="007F1E0C">
        <w:rPr>
          <w:rFonts w:ascii="Times New Roman" w:hAnsi="Times New Roman" w:cs="Times New Roman"/>
          <w:sz w:val="24"/>
          <w:szCs w:val="24"/>
        </w:rPr>
        <w:t>рой состоялось решение, суд присуждает возместить с другой стороны все понесенные по делу судебные расходы пропорционально удовлетворенным судом исковых требований. Банком при подаче искового заявления была оплачена государственная пошлина, которая подтвер</w:t>
      </w:r>
      <w:r w:rsidRPr="007F1E0C">
        <w:rPr>
          <w:rFonts w:ascii="Times New Roman" w:hAnsi="Times New Roman" w:cs="Times New Roman"/>
          <w:sz w:val="24"/>
          <w:szCs w:val="24"/>
        </w:rPr>
        <w:t xml:space="preserve">ждается платежным поручением. </w:t>
      </w:r>
    </w:p>
    <w:p w:rsidR="007F1E0C" w:rsidRPr="007F1E0C" w:rsidRDefault="00DF10D7" w:rsidP="007F1E0C">
      <w:pPr>
        <w:ind w:firstLine="567"/>
        <w:jc w:val="center"/>
        <w:rPr>
          <w:rFonts w:ascii="Times New Roman" w:hAnsi="Times New Roman" w:cs="Times New Roman"/>
          <w:b/>
          <w:sz w:val="24"/>
          <w:szCs w:val="24"/>
        </w:rPr>
      </w:pPr>
      <w:r w:rsidRPr="007F1E0C">
        <w:rPr>
          <w:rFonts w:ascii="Times New Roman" w:hAnsi="Times New Roman" w:cs="Times New Roman"/>
          <w:sz w:val="24"/>
          <w:szCs w:val="24"/>
        </w:rPr>
        <w:t xml:space="preserve">На основании изложенного и руководствуясь ст. ст. 12, 56, 194-198 ГПК РФ, суд, </w:t>
      </w:r>
      <w:r w:rsidRPr="007F1E0C">
        <w:rPr>
          <w:rFonts w:ascii="Times New Roman" w:hAnsi="Times New Roman" w:cs="Times New Roman"/>
          <w:b/>
          <w:sz w:val="24"/>
          <w:szCs w:val="24"/>
        </w:rPr>
        <w:t>Р Е Ш И Л:</w:t>
      </w:r>
    </w:p>
    <w:p w:rsidR="00115664" w:rsidRPr="007F1E0C" w:rsidRDefault="00DF10D7" w:rsidP="007F1E0C">
      <w:pPr>
        <w:ind w:firstLine="567"/>
        <w:jc w:val="both"/>
        <w:rPr>
          <w:rFonts w:ascii="Times New Roman" w:hAnsi="Times New Roman" w:cs="Times New Roman"/>
          <w:sz w:val="24"/>
          <w:szCs w:val="24"/>
        </w:rPr>
      </w:pPr>
      <w:r w:rsidRPr="007F1E0C">
        <w:rPr>
          <w:rFonts w:ascii="Times New Roman" w:hAnsi="Times New Roman" w:cs="Times New Roman"/>
          <w:sz w:val="24"/>
          <w:szCs w:val="24"/>
        </w:rPr>
        <w:t>Иск ОАО «Сбербанк России» к Замилову Л.Р. о взыскании всего остатка задолженности по кредиту, процентов, неустойки удовлетворить частичн</w:t>
      </w:r>
      <w:r w:rsidRPr="007F1E0C">
        <w:rPr>
          <w:rFonts w:ascii="Times New Roman" w:hAnsi="Times New Roman" w:cs="Times New Roman"/>
          <w:sz w:val="24"/>
          <w:szCs w:val="24"/>
        </w:rPr>
        <w:t>о. Взыскать с Замилова Л.Р. в пользу ОАО «Сбербанк России» задолженность по кредитному договору, имеющуюся на дату ДД.ММ.ГГГГ., в сумме размере &lt;данные изъяты&gt; и в порядке возврата государственную пошлину в размере &lt;данные изъяты&gt;. В остальной части иска о</w:t>
      </w:r>
      <w:r w:rsidRPr="007F1E0C">
        <w:rPr>
          <w:rFonts w:ascii="Times New Roman" w:hAnsi="Times New Roman" w:cs="Times New Roman"/>
          <w:sz w:val="24"/>
          <w:szCs w:val="24"/>
        </w:rPr>
        <w:t>тказать. Встречный иск Замилова Л.Р. к ОАО «Сбербанк России» о признании недействительными условий пунктов 3.11, 4.2.1, 4.2.6. кредитного договора № от ДД.ММ.ГГГГ как несоответствующие законодательству, о взыскании с ОАО «Сбербанк России» компенсации морал</w:t>
      </w:r>
      <w:r w:rsidRPr="007F1E0C">
        <w:rPr>
          <w:rFonts w:ascii="Times New Roman" w:hAnsi="Times New Roman" w:cs="Times New Roman"/>
          <w:sz w:val="24"/>
          <w:szCs w:val="24"/>
        </w:rPr>
        <w:t>ьного вреда в размере &lt;данные изъяты&gt; рублей, о расторжении кредитного договора № от ДД.ММ.ГГГГ, заключенный между Замиловым Л.Р. и ОАО «Сбербанк России», в связи с существенным изменением обстоятельств оставить без удовлетворения. Решение может быть обжал</w:t>
      </w:r>
      <w:r w:rsidRPr="007F1E0C">
        <w:rPr>
          <w:rFonts w:ascii="Times New Roman" w:hAnsi="Times New Roman" w:cs="Times New Roman"/>
          <w:sz w:val="24"/>
          <w:szCs w:val="24"/>
        </w:rPr>
        <w:t>овано в апелляционном порядке в Верховный суд РТ в течение 1 месяца со дня принятия решения в окончательной форме через Приволжский районный суд &lt;адрес&gt;. Судья: Киямов Р.Х.</w:t>
      </w:r>
    </w:p>
    <w:sectPr w:rsidR="00115664" w:rsidRPr="007F1E0C">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0D7" w:rsidRDefault="00DF10D7">
      <w:pPr>
        <w:spacing w:after="0" w:line="240" w:lineRule="auto"/>
      </w:pPr>
      <w:r>
        <w:separator/>
      </w:r>
    </w:p>
  </w:endnote>
  <w:endnote w:type="continuationSeparator" w:id="0">
    <w:p w:rsidR="00DF10D7" w:rsidRDefault="00DF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664" w:rsidRDefault="00115664"/>
  <w:p w:rsidR="00115664" w:rsidRDefault="00DF10D7">
    <w:pPr>
      <w:jc w:val="right"/>
    </w:pPr>
    <w:r>
      <w:rPr>
        <w:color w:val="A0A0A0"/>
      </w:rPr>
      <w:t>RosPravosudi</w:t>
    </w:r>
    <w:r>
      <w:rPr>
        <w:color w:val="A0A0A0"/>
      </w:rPr>
      <w:t xml:space="preserve">e.com - cтраница </w:t>
    </w:r>
    <w:r>
      <w:fldChar w:fldCharType="begin"/>
    </w:r>
    <w:r>
      <w:rPr>
        <w:color w:val="A0A0A0"/>
      </w:rPr>
      <w:instrText>PAGE</w:instrText>
    </w:r>
    <w:r w:rsidR="007F1E0C">
      <w:fldChar w:fldCharType="separate"/>
    </w:r>
    <w:r w:rsidR="007F1E0C">
      <w:rPr>
        <w:noProof/>
        <w:color w:val="A0A0A0"/>
      </w:rPr>
      <w:t>2</w:t>
    </w:r>
    <w:r>
      <w:fldChar w:fldCharType="end"/>
    </w:r>
    <w:r>
      <w:rPr>
        <w:color w:val="A0A0A0"/>
      </w:rPr>
      <w:t xml:space="preserve"> из </w:t>
    </w:r>
    <w:r>
      <w:fldChar w:fldCharType="begin"/>
    </w:r>
    <w:r>
      <w:rPr>
        <w:color w:val="A0A0A0"/>
      </w:rPr>
      <w:instrText>NUMPAGES</w:instrText>
    </w:r>
    <w:r w:rsidR="007F1E0C">
      <w:fldChar w:fldCharType="separate"/>
    </w:r>
    <w:r w:rsidR="007F1E0C">
      <w:rPr>
        <w:noProof/>
        <w:color w:val="A0A0A0"/>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0D7" w:rsidRDefault="00DF10D7">
      <w:pPr>
        <w:spacing w:after="0" w:line="240" w:lineRule="auto"/>
      </w:pPr>
      <w:r>
        <w:separator/>
      </w:r>
    </w:p>
  </w:footnote>
  <w:footnote w:type="continuationSeparator" w:id="0">
    <w:p w:rsidR="00DF10D7" w:rsidRDefault="00DF10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5664"/>
    <w:rsid w:val="00115664"/>
    <w:rsid w:val="007F1E0C"/>
    <w:rsid w:val="00DF1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4267</Words>
  <Characters>24323</Characters>
  <Application>Microsoft Office Word</Application>
  <DocSecurity>0</DocSecurity>
  <Lines>202</Lines>
  <Paragraphs>57</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 test os</cp:lastModifiedBy>
  <cp:revision>2</cp:revision>
  <dcterms:created xsi:type="dcterms:W3CDTF">2016-01-18T08:24:00Z</dcterms:created>
  <dcterms:modified xsi:type="dcterms:W3CDTF">2016-09-15T19:15:00Z</dcterms:modified>
  <cp:category/>
</cp:coreProperties>
</file>